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DB7" w:rsidRPr="00F23487" w:rsidRDefault="00F23487" w:rsidP="00F23487">
      <w:pPr>
        <w:shd w:val="clear" w:color="auto" w:fill="FFFFFF"/>
        <w:spacing w:after="0" w:line="240" w:lineRule="auto"/>
        <w:rPr>
          <w:rFonts w:ascii="Times New Roman" w:eastAsia="Times New Roman" w:hAnsi="Times New Roman" w:cs="Times New Roman"/>
          <w:color w:val="000000" w:themeColor="text1"/>
          <w:sz w:val="28"/>
          <w:szCs w:val="28"/>
        </w:rPr>
      </w:pPr>
      <w:r w:rsidRPr="00F23487">
        <w:rPr>
          <w:rFonts w:ascii="Times New Roman" w:hAnsi="Times New Roman" w:cs="Times New Roman"/>
          <w:sz w:val="28"/>
          <w:szCs w:val="28"/>
        </w:rPr>
        <w:t xml:space="preserve">                                                      ПРОЕКТ</w:t>
      </w:r>
      <w:r w:rsidR="00304DB7" w:rsidRPr="00F23487">
        <w:rPr>
          <w:rFonts w:ascii="Times New Roman" w:eastAsia="Times New Roman" w:hAnsi="Times New Roman" w:cs="Times New Roman"/>
          <w:color w:val="000000" w:themeColor="text1"/>
          <w:sz w:val="28"/>
          <w:szCs w:val="28"/>
        </w:rPr>
        <w:t xml:space="preserve">                                                             </w:t>
      </w:r>
    </w:p>
    <w:p w:rsidR="00304DB7" w:rsidRPr="00391B33" w:rsidRDefault="00304DB7" w:rsidP="00304DB7">
      <w:pPr>
        <w:autoSpaceDE w:val="0"/>
        <w:autoSpaceDN w:val="0"/>
        <w:adjustRightInd w:val="0"/>
        <w:spacing w:after="0" w:line="240" w:lineRule="auto"/>
        <w:jc w:val="center"/>
        <w:rPr>
          <w:rFonts w:ascii="Times New Roman" w:hAnsi="Times New Roman" w:cs="Times New Roman"/>
          <w:color w:val="000000" w:themeColor="text1"/>
          <w:sz w:val="28"/>
          <w:szCs w:val="28"/>
        </w:rPr>
      </w:pPr>
      <w:r w:rsidRPr="00391B33">
        <w:rPr>
          <w:rFonts w:ascii="Times New Roman" w:hAnsi="Times New Roman" w:cs="Times New Roman"/>
          <w:color w:val="000000" w:themeColor="text1"/>
          <w:sz w:val="28"/>
          <w:szCs w:val="28"/>
        </w:rPr>
        <w:t>АДМИНИСТРАЦИЯ ГРАЖДАНЦЕВСКОГО СЕЛЬСОВЕТА</w:t>
      </w:r>
    </w:p>
    <w:p w:rsidR="00304DB7" w:rsidRPr="00391B33" w:rsidRDefault="00304DB7" w:rsidP="00304DB7">
      <w:pPr>
        <w:spacing w:after="0" w:line="240" w:lineRule="auto"/>
        <w:ind w:left="540" w:right="1615"/>
        <w:jc w:val="center"/>
        <w:rPr>
          <w:rFonts w:ascii="Times New Roman" w:hAnsi="Times New Roman" w:cs="Times New Roman"/>
          <w:color w:val="000000" w:themeColor="text1"/>
          <w:sz w:val="28"/>
          <w:szCs w:val="28"/>
        </w:rPr>
      </w:pPr>
      <w:r w:rsidRPr="00391B33">
        <w:rPr>
          <w:rFonts w:ascii="Times New Roman" w:hAnsi="Times New Roman" w:cs="Times New Roman"/>
          <w:color w:val="000000" w:themeColor="text1"/>
          <w:sz w:val="28"/>
          <w:szCs w:val="28"/>
        </w:rPr>
        <w:t>Северного района Новосибирской области</w:t>
      </w:r>
    </w:p>
    <w:p w:rsidR="00304DB7" w:rsidRPr="00391B33" w:rsidRDefault="00304DB7" w:rsidP="00304DB7">
      <w:pPr>
        <w:spacing w:after="0" w:line="240" w:lineRule="auto"/>
        <w:ind w:left="540" w:right="1615"/>
        <w:jc w:val="center"/>
        <w:rPr>
          <w:rFonts w:ascii="Times New Roman" w:hAnsi="Times New Roman" w:cs="Times New Roman"/>
          <w:color w:val="000000" w:themeColor="text1"/>
          <w:sz w:val="28"/>
          <w:szCs w:val="28"/>
        </w:rPr>
      </w:pPr>
    </w:p>
    <w:p w:rsidR="00304DB7" w:rsidRPr="00391B33" w:rsidRDefault="00304DB7" w:rsidP="00304DB7">
      <w:pPr>
        <w:spacing w:after="0" w:line="240" w:lineRule="auto"/>
        <w:ind w:left="540" w:right="1615"/>
        <w:jc w:val="center"/>
        <w:rPr>
          <w:rFonts w:ascii="Times New Roman" w:hAnsi="Times New Roman" w:cs="Times New Roman"/>
          <w:color w:val="000000" w:themeColor="text1"/>
          <w:sz w:val="28"/>
          <w:szCs w:val="28"/>
        </w:rPr>
      </w:pPr>
      <w:proofErr w:type="gramStart"/>
      <w:r w:rsidRPr="00391B33">
        <w:rPr>
          <w:rFonts w:ascii="Times New Roman" w:hAnsi="Times New Roman" w:cs="Times New Roman"/>
          <w:color w:val="000000" w:themeColor="text1"/>
          <w:sz w:val="28"/>
          <w:szCs w:val="28"/>
        </w:rPr>
        <w:t>П</w:t>
      </w:r>
      <w:proofErr w:type="gramEnd"/>
      <w:r w:rsidRPr="00391B33">
        <w:rPr>
          <w:rFonts w:ascii="Times New Roman" w:hAnsi="Times New Roman" w:cs="Times New Roman"/>
          <w:color w:val="000000" w:themeColor="text1"/>
          <w:sz w:val="28"/>
          <w:szCs w:val="28"/>
        </w:rPr>
        <w:t xml:space="preserve"> О С Т А Н О В Л Е Н И Е</w:t>
      </w:r>
    </w:p>
    <w:p w:rsidR="00304DB7" w:rsidRPr="00391B33" w:rsidRDefault="00304DB7" w:rsidP="00304DB7">
      <w:pPr>
        <w:spacing w:after="0" w:line="240" w:lineRule="auto"/>
        <w:ind w:left="540" w:right="1615"/>
        <w:jc w:val="center"/>
        <w:rPr>
          <w:rFonts w:ascii="Times New Roman" w:hAnsi="Times New Roman" w:cs="Times New Roman"/>
          <w:color w:val="000000" w:themeColor="text1"/>
          <w:sz w:val="28"/>
          <w:szCs w:val="28"/>
        </w:rPr>
      </w:pPr>
    </w:p>
    <w:p w:rsidR="00304DB7" w:rsidRDefault="00304DB7" w:rsidP="00304DB7">
      <w:pPr>
        <w:tabs>
          <w:tab w:val="left" w:pos="0"/>
        </w:tabs>
        <w:spacing w:after="0" w:line="240" w:lineRule="auto"/>
        <w:ind w:right="76"/>
        <w:jc w:val="center"/>
        <w:rPr>
          <w:rFonts w:ascii="Times New Roman" w:hAnsi="Times New Roman" w:cs="Times New Roman"/>
          <w:color w:val="000000" w:themeColor="text1"/>
          <w:sz w:val="28"/>
          <w:szCs w:val="28"/>
        </w:rPr>
      </w:pPr>
      <w:r w:rsidRPr="00391B33">
        <w:rPr>
          <w:rFonts w:ascii="Times New Roman" w:hAnsi="Times New Roman" w:cs="Times New Roman"/>
          <w:color w:val="000000" w:themeColor="text1"/>
          <w:sz w:val="28"/>
          <w:szCs w:val="28"/>
        </w:rPr>
        <w:t xml:space="preserve">00.00.0000                         с. Гражданцево                                         №  </w:t>
      </w:r>
    </w:p>
    <w:p w:rsidR="00304DB7" w:rsidRPr="00391B33" w:rsidRDefault="00304DB7" w:rsidP="00304DB7">
      <w:pPr>
        <w:tabs>
          <w:tab w:val="left" w:pos="0"/>
        </w:tabs>
        <w:spacing w:after="0" w:line="240" w:lineRule="auto"/>
        <w:ind w:right="76"/>
        <w:jc w:val="center"/>
        <w:rPr>
          <w:rFonts w:ascii="Times New Roman" w:hAnsi="Times New Roman" w:cs="Times New Roman"/>
          <w:color w:val="000000" w:themeColor="text1"/>
          <w:sz w:val="28"/>
          <w:szCs w:val="28"/>
        </w:rPr>
      </w:pPr>
    </w:p>
    <w:p w:rsidR="00304DB7" w:rsidRPr="00304DB7" w:rsidRDefault="00304DB7" w:rsidP="00304DB7">
      <w:pPr>
        <w:jc w:val="center"/>
        <w:rPr>
          <w:rFonts w:ascii="Times New Roman" w:hAnsi="Times New Roman" w:cs="Times New Roman"/>
          <w:bCs/>
          <w:sz w:val="28"/>
          <w:szCs w:val="28"/>
        </w:rPr>
      </w:pPr>
      <w:r w:rsidRPr="00304DB7">
        <w:rPr>
          <w:rFonts w:ascii="Times New Roman" w:hAnsi="Times New Roman" w:cs="Times New Roman"/>
          <w:bCs/>
          <w:sz w:val="28"/>
          <w:szCs w:val="28"/>
        </w:rPr>
        <w:t>О внесении изменений в постановление администрации Гражданцевского сельсовета Северного ра</w:t>
      </w:r>
      <w:r>
        <w:rPr>
          <w:rFonts w:ascii="Times New Roman" w:hAnsi="Times New Roman" w:cs="Times New Roman"/>
          <w:bCs/>
          <w:sz w:val="28"/>
          <w:szCs w:val="28"/>
        </w:rPr>
        <w:t>йона Новосибирской области  от 14</w:t>
      </w:r>
      <w:r w:rsidRPr="00304DB7">
        <w:rPr>
          <w:rFonts w:ascii="Times New Roman" w:hAnsi="Times New Roman" w:cs="Times New Roman"/>
          <w:bCs/>
          <w:sz w:val="28"/>
          <w:szCs w:val="28"/>
        </w:rPr>
        <w:t>.0</w:t>
      </w:r>
      <w:r>
        <w:rPr>
          <w:rFonts w:ascii="Times New Roman" w:hAnsi="Times New Roman" w:cs="Times New Roman"/>
          <w:bCs/>
          <w:sz w:val="28"/>
          <w:szCs w:val="28"/>
        </w:rPr>
        <w:t>5</w:t>
      </w:r>
      <w:r w:rsidRPr="00304DB7">
        <w:rPr>
          <w:rFonts w:ascii="Times New Roman" w:hAnsi="Times New Roman" w:cs="Times New Roman"/>
          <w:bCs/>
          <w:sz w:val="28"/>
          <w:szCs w:val="28"/>
        </w:rPr>
        <w:t>.201</w:t>
      </w:r>
      <w:r>
        <w:rPr>
          <w:rFonts w:ascii="Times New Roman" w:hAnsi="Times New Roman" w:cs="Times New Roman"/>
          <w:bCs/>
          <w:sz w:val="28"/>
          <w:szCs w:val="28"/>
        </w:rPr>
        <w:t>4</w:t>
      </w:r>
      <w:r w:rsidRPr="00304DB7">
        <w:rPr>
          <w:rFonts w:ascii="Times New Roman" w:hAnsi="Times New Roman" w:cs="Times New Roman"/>
          <w:bCs/>
          <w:sz w:val="28"/>
          <w:szCs w:val="28"/>
        </w:rPr>
        <w:t xml:space="preserve"> № </w:t>
      </w:r>
      <w:r>
        <w:rPr>
          <w:rFonts w:ascii="Times New Roman" w:hAnsi="Times New Roman" w:cs="Times New Roman"/>
          <w:bCs/>
          <w:sz w:val="28"/>
          <w:szCs w:val="28"/>
        </w:rPr>
        <w:t>61</w:t>
      </w:r>
    </w:p>
    <w:p w:rsidR="00304DB7" w:rsidRDefault="00304DB7" w:rsidP="00304DB7">
      <w:pPr>
        <w:rPr>
          <w:b/>
          <w:bCs/>
          <w:sz w:val="28"/>
          <w:szCs w:val="28"/>
        </w:rPr>
      </w:pPr>
      <w:r>
        <w:rPr>
          <w:b/>
          <w:bCs/>
          <w:sz w:val="28"/>
          <w:szCs w:val="28"/>
        </w:rPr>
        <w:t xml:space="preserve">          </w:t>
      </w:r>
    </w:p>
    <w:p w:rsidR="00304DB7" w:rsidRDefault="00304DB7" w:rsidP="00304DB7">
      <w:pPr>
        <w:pStyle w:val="a5"/>
        <w:jc w:val="both"/>
        <w:rPr>
          <w:rFonts w:ascii="Times New Roman" w:hAnsi="Times New Roman" w:cs="Times New Roman"/>
          <w:sz w:val="28"/>
          <w:szCs w:val="28"/>
        </w:rPr>
      </w:pPr>
      <w:r>
        <w:rPr>
          <w:rFonts w:ascii="Times New Roman" w:hAnsi="Times New Roman" w:cs="Times New Roman"/>
          <w:sz w:val="28"/>
          <w:szCs w:val="28"/>
        </w:rPr>
        <w:t xml:space="preserve">         На основании протеста Прокуратуры Северного района Новосибирской области от 28.03.2019 № 13-1101в-2018, в целях приведения нормативных  правовых актов администрации Гражданцевского сельсовета Северного района Новосибирской области в соответствие с действующим законодательством, администрация Гражданцевского сельсовета Северного района Новосибирской области</w:t>
      </w:r>
    </w:p>
    <w:p w:rsidR="00304DB7" w:rsidRDefault="00304DB7" w:rsidP="00304DB7">
      <w:pPr>
        <w:pStyle w:val="a5"/>
        <w:jc w:val="both"/>
        <w:rPr>
          <w:rFonts w:ascii="Times New Roman" w:hAnsi="Times New Roman" w:cs="Times New Roman"/>
          <w:sz w:val="28"/>
          <w:szCs w:val="28"/>
        </w:rPr>
      </w:pPr>
      <w:r>
        <w:rPr>
          <w:rFonts w:ascii="Times New Roman" w:hAnsi="Times New Roman" w:cs="Times New Roman"/>
          <w:sz w:val="28"/>
          <w:szCs w:val="28"/>
        </w:rPr>
        <w:t>ПОСТАНОВЛЯЕТ:</w:t>
      </w:r>
    </w:p>
    <w:p w:rsidR="00304DB7" w:rsidRDefault="00304DB7" w:rsidP="00304DB7">
      <w:pPr>
        <w:pStyle w:val="a5"/>
        <w:jc w:val="both"/>
        <w:rPr>
          <w:rFonts w:ascii="Times New Roman" w:hAnsi="Times New Roman" w:cs="Times New Roman"/>
          <w:sz w:val="28"/>
          <w:szCs w:val="28"/>
        </w:rPr>
      </w:pPr>
      <w:r>
        <w:rPr>
          <w:rFonts w:ascii="Times New Roman" w:hAnsi="Times New Roman" w:cs="Times New Roman"/>
          <w:sz w:val="28"/>
          <w:szCs w:val="28"/>
        </w:rPr>
        <w:t xml:space="preserve">       Внести  в постановление администрации Гражданцевского  сельсовета Северного района Новосибирской области  от 14.05.2014 № 61 «Об утверждении административного регламента осуществления муниципального лесного контроля на территории Гражданцевского  сельсовета, следующие изменения: </w:t>
      </w:r>
    </w:p>
    <w:p w:rsidR="00304DB7" w:rsidRDefault="00304DB7" w:rsidP="00304DB7">
      <w:pPr>
        <w:pStyle w:val="a5"/>
        <w:jc w:val="both"/>
        <w:rPr>
          <w:rFonts w:ascii="Times New Roman" w:hAnsi="Times New Roman" w:cs="Times New Roman"/>
          <w:sz w:val="28"/>
          <w:szCs w:val="28"/>
        </w:rPr>
      </w:pPr>
      <w:r>
        <w:rPr>
          <w:rFonts w:ascii="Times New Roman" w:hAnsi="Times New Roman" w:cs="Times New Roman"/>
          <w:sz w:val="28"/>
          <w:szCs w:val="28"/>
        </w:rPr>
        <w:t xml:space="preserve">    1.В пункте 1.8. административного регламента добавить абзац:</w:t>
      </w:r>
    </w:p>
    <w:p w:rsidR="00304DB7" w:rsidRDefault="00304DB7" w:rsidP="00304DB7">
      <w:pPr>
        <w:pStyle w:val="a5"/>
        <w:jc w:val="both"/>
        <w:rPr>
          <w:rFonts w:ascii="Times New Roman" w:hAnsi="Times New Roman" w:cs="Times New Roman"/>
          <w:sz w:val="28"/>
          <w:szCs w:val="28"/>
        </w:rPr>
      </w:pPr>
      <w:r>
        <w:rPr>
          <w:rFonts w:ascii="Times New Roman" w:hAnsi="Times New Roman" w:cs="Times New Roman"/>
          <w:sz w:val="28"/>
          <w:szCs w:val="28"/>
        </w:rPr>
        <w:t>«- проводить мероприятия по профилактике нарушений обязательных требований, требований, установленными муниципальными правовыми актами».</w:t>
      </w:r>
    </w:p>
    <w:p w:rsidR="00304DB7" w:rsidRDefault="00304DB7" w:rsidP="00304DB7">
      <w:pPr>
        <w:pStyle w:val="a5"/>
        <w:jc w:val="both"/>
        <w:rPr>
          <w:rFonts w:ascii="Times New Roman" w:hAnsi="Times New Roman" w:cs="Times New Roman"/>
          <w:sz w:val="28"/>
          <w:szCs w:val="28"/>
        </w:rPr>
      </w:pPr>
      <w:r>
        <w:rPr>
          <w:rFonts w:ascii="Times New Roman" w:hAnsi="Times New Roman" w:cs="Times New Roman"/>
          <w:sz w:val="28"/>
          <w:szCs w:val="28"/>
        </w:rPr>
        <w:t xml:space="preserve">     2.Пункт 5.1. административного регламента изложить в новой редакции:</w:t>
      </w:r>
    </w:p>
    <w:p w:rsidR="00304DB7" w:rsidRDefault="00304DB7" w:rsidP="00304DB7">
      <w:pPr>
        <w:pStyle w:val="a5"/>
        <w:jc w:val="both"/>
        <w:rPr>
          <w:rFonts w:ascii="Times New Roman" w:hAnsi="Times New Roman" w:cs="Times New Roman"/>
          <w:sz w:val="28"/>
          <w:szCs w:val="28"/>
        </w:rPr>
      </w:pPr>
      <w:r>
        <w:rPr>
          <w:rFonts w:ascii="Times New Roman" w:hAnsi="Times New Roman" w:cs="Times New Roman"/>
          <w:sz w:val="28"/>
          <w:szCs w:val="28"/>
        </w:rPr>
        <w:t xml:space="preserve">«5.1. </w:t>
      </w:r>
      <w:proofErr w:type="gramStart"/>
      <w:r>
        <w:rPr>
          <w:rFonts w:ascii="Times New Roman" w:hAnsi="Times New Roman" w:cs="Times New Roman"/>
          <w:sz w:val="28"/>
          <w:szCs w:val="28"/>
        </w:rPr>
        <w:t>Досудебное (внесудебное) обжалование заявителем решений и действий (бездействия) органа,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roofErr w:type="gramEnd"/>
    </w:p>
    <w:p w:rsidR="00304DB7" w:rsidRDefault="00304DB7" w:rsidP="00304DB7">
      <w:pPr>
        <w:pStyle w:val="a5"/>
        <w:jc w:val="both"/>
        <w:rPr>
          <w:rFonts w:ascii="Times New Roman" w:hAnsi="Times New Roman" w:cs="Times New Roman"/>
          <w:sz w:val="28"/>
          <w:szCs w:val="28"/>
        </w:rPr>
      </w:pPr>
      <w:r>
        <w:rPr>
          <w:rFonts w:ascii="Times New Roman" w:hAnsi="Times New Roman" w:cs="Times New Roman"/>
          <w:sz w:val="28"/>
          <w:szCs w:val="28"/>
        </w:rPr>
        <w:t xml:space="preserve">     3.Пункт 5.2. административного регламента изложить в новой редакции:</w:t>
      </w:r>
    </w:p>
    <w:p w:rsidR="00304DB7" w:rsidRDefault="00304DB7" w:rsidP="00304DB7">
      <w:pPr>
        <w:pStyle w:val="a5"/>
        <w:jc w:val="both"/>
        <w:rPr>
          <w:rFonts w:ascii="Times New Roman" w:hAnsi="Times New Roman" w:cs="Times New Roman"/>
          <w:sz w:val="28"/>
          <w:szCs w:val="28"/>
        </w:rPr>
      </w:pPr>
      <w:r>
        <w:rPr>
          <w:rFonts w:ascii="Times New Roman" w:hAnsi="Times New Roman" w:cs="Times New Roman"/>
          <w:sz w:val="28"/>
          <w:szCs w:val="28"/>
        </w:rPr>
        <w:t>«5.2. Заявитель может обратиться с жалобой, в том числе в следующих случаях:</w:t>
      </w:r>
    </w:p>
    <w:p w:rsidR="00304DB7" w:rsidRDefault="00304DB7" w:rsidP="00304DB7">
      <w:pPr>
        <w:pStyle w:val="a5"/>
        <w:jc w:val="both"/>
        <w:rPr>
          <w:rFonts w:ascii="Times New Roman" w:hAnsi="Times New Roman" w:cs="Times New Roman"/>
          <w:sz w:val="28"/>
          <w:szCs w:val="28"/>
        </w:rPr>
      </w:pPr>
      <w:r>
        <w:rPr>
          <w:rFonts w:ascii="Times New Roman" w:hAnsi="Times New Roman" w:cs="Times New Roman"/>
          <w:sz w:val="28"/>
          <w:szCs w:val="28"/>
        </w:rPr>
        <w:t>1) нарушение срока регистрации запроса о предоставлении государственной или муниципальной услуги;</w:t>
      </w:r>
    </w:p>
    <w:p w:rsidR="00304DB7" w:rsidRDefault="00304DB7" w:rsidP="00304DB7">
      <w:pPr>
        <w:pStyle w:val="a5"/>
        <w:jc w:val="both"/>
        <w:rPr>
          <w:rFonts w:ascii="Times New Roman" w:hAnsi="Times New Roman" w:cs="Times New Roman"/>
          <w:sz w:val="28"/>
          <w:szCs w:val="28"/>
        </w:rPr>
      </w:pPr>
      <w:r>
        <w:rPr>
          <w:rFonts w:ascii="Times New Roman" w:hAnsi="Times New Roman" w:cs="Times New Roman"/>
          <w:sz w:val="28"/>
          <w:szCs w:val="28"/>
        </w:rPr>
        <w:t xml:space="preserve">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w:t>
      </w:r>
      <w:r>
        <w:rPr>
          <w:rFonts w:ascii="Times New Roman" w:hAnsi="Times New Roman" w:cs="Times New Roman"/>
          <w:sz w:val="28"/>
          <w:szCs w:val="28"/>
        </w:rPr>
        <w:lastRenderedPageBreak/>
        <w:t>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304DB7" w:rsidRDefault="00304DB7" w:rsidP="00304DB7">
      <w:pPr>
        <w:pStyle w:val="a5"/>
        <w:jc w:val="both"/>
        <w:rPr>
          <w:rFonts w:ascii="Times New Roman" w:hAnsi="Times New Roman" w:cs="Times New Roman"/>
          <w:sz w:val="28"/>
          <w:szCs w:val="28"/>
        </w:rPr>
      </w:pPr>
      <w:r>
        <w:rPr>
          <w:rFonts w:ascii="Times New Roman" w:hAnsi="Times New Roman" w:cs="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304DB7" w:rsidRDefault="00304DB7" w:rsidP="00304DB7">
      <w:pPr>
        <w:pStyle w:val="a5"/>
        <w:jc w:val="both"/>
        <w:rPr>
          <w:rFonts w:ascii="Times New Roman" w:hAnsi="Times New Roman" w:cs="Times New Roman"/>
          <w:sz w:val="28"/>
          <w:szCs w:val="28"/>
        </w:rPr>
      </w:pPr>
      <w:r>
        <w:rPr>
          <w:rFonts w:ascii="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304DB7" w:rsidRDefault="00304DB7" w:rsidP="00304DB7">
      <w:pPr>
        <w:pStyle w:val="a5"/>
        <w:jc w:val="both"/>
        <w:rPr>
          <w:rFonts w:ascii="Times New Roman" w:hAnsi="Times New Roman" w:cs="Times New Roman"/>
          <w:sz w:val="28"/>
          <w:szCs w:val="28"/>
        </w:rPr>
      </w:pPr>
      <w:proofErr w:type="gramStart"/>
      <w:r>
        <w:rPr>
          <w:rFonts w:ascii="Times New Roman" w:hAnsi="Times New Roman" w:cs="Times New Roman"/>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Pr>
          <w:rFonts w:ascii="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304DB7" w:rsidRDefault="00304DB7" w:rsidP="00304DB7">
      <w:pPr>
        <w:pStyle w:val="a5"/>
        <w:jc w:val="both"/>
        <w:rPr>
          <w:rFonts w:ascii="Times New Roman" w:hAnsi="Times New Roman" w:cs="Times New Roman"/>
          <w:sz w:val="28"/>
          <w:szCs w:val="28"/>
        </w:rPr>
      </w:pPr>
      <w:r>
        <w:rPr>
          <w:rFonts w:ascii="Times New Roman" w:hAnsi="Times New Roman" w:cs="Times New Roman"/>
          <w:sz w:val="28"/>
          <w:szCs w:val="28"/>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04DB7" w:rsidRDefault="00304DB7" w:rsidP="00304DB7">
      <w:pPr>
        <w:pStyle w:val="a5"/>
        <w:jc w:val="both"/>
        <w:rPr>
          <w:rFonts w:ascii="Times New Roman" w:hAnsi="Times New Roman" w:cs="Times New Roman"/>
          <w:sz w:val="28"/>
          <w:szCs w:val="28"/>
        </w:rPr>
      </w:pPr>
      <w:proofErr w:type="gramStart"/>
      <w:r>
        <w:rPr>
          <w:rFonts w:ascii="Times New Roman" w:hAnsi="Times New Roman" w:cs="Times New Roman"/>
          <w:sz w:val="28"/>
          <w:szCs w:val="28"/>
        </w:rPr>
        <w:t>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roofErr w:type="gramEnd"/>
      <w:r>
        <w:rPr>
          <w:rFonts w:ascii="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w:t>
      </w:r>
    </w:p>
    <w:p w:rsidR="00304DB7" w:rsidRDefault="00304DB7" w:rsidP="00304DB7">
      <w:pPr>
        <w:pStyle w:val="a5"/>
        <w:jc w:val="both"/>
        <w:rPr>
          <w:rFonts w:ascii="Times New Roman" w:hAnsi="Times New Roman" w:cs="Times New Roman"/>
          <w:sz w:val="28"/>
          <w:szCs w:val="28"/>
        </w:rPr>
      </w:pPr>
      <w:r>
        <w:rPr>
          <w:rFonts w:ascii="Times New Roman" w:hAnsi="Times New Roman" w:cs="Times New Roman"/>
          <w:sz w:val="28"/>
          <w:szCs w:val="28"/>
        </w:rPr>
        <w:t>8) нарушение срока или порядка выдачи документов по результатам предоставления государственной или муниципальной услуги;</w:t>
      </w:r>
    </w:p>
    <w:p w:rsidR="00304DB7" w:rsidRDefault="00304DB7" w:rsidP="00304DB7">
      <w:pPr>
        <w:pStyle w:val="a5"/>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Pr>
          <w:rFonts w:ascii="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304DB7" w:rsidRDefault="00304DB7" w:rsidP="00304DB7">
      <w:pPr>
        <w:pStyle w:val="a5"/>
        <w:jc w:val="both"/>
        <w:rPr>
          <w:rFonts w:ascii="Times New Roman" w:hAnsi="Times New Roman" w:cs="Times New Roman"/>
          <w:sz w:val="28"/>
          <w:szCs w:val="28"/>
        </w:rPr>
      </w:pPr>
      <w:proofErr w:type="gramStart"/>
      <w:r>
        <w:rPr>
          <w:rFonts w:ascii="Times New Roman" w:hAnsi="Times New Roman" w:cs="Times New Roman"/>
          <w:sz w:val="28"/>
          <w:szCs w:val="28"/>
        </w:rPr>
        <w:t>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Федеральный закон от 27.07.2010 N 210-ФЗ.</w:t>
      </w:r>
      <w:proofErr w:type="gramEnd"/>
      <w:r>
        <w:rPr>
          <w:rFonts w:ascii="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w:t>
      </w:r>
    </w:p>
    <w:p w:rsidR="00304DB7" w:rsidRDefault="00304DB7" w:rsidP="00304DB7">
      <w:pPr>
        <w:pStyle w:val="a5"/>
        <w:jc w:val="both"/>
        <w:rPr>
          <w:rFonts w:ascii="Times New Roman" w:hAnsi="Times New Roman" w:cs="Times New Roman"/>
          <w:sz w:val="28"/>
          <w:szCs w:val="28"/>
        </w:rPr>
      </w:pPr>
      <w:r>
        <w:rPr>
          <w:rFonts w:ascii="Times New Roman" w:hAnsi="Times New Roman" w:cs="Times New Roman"/>
          <w:sz w:val="28"/>
          <w:szCs w:val="28"/>
        </w:rPr>
        <w:t xml:space="preserve">     4.Пункт 5.3 административного регламента изложить в новой редакции:</w:t>
      </w:r>
    </w:p>
    <w:p w:rsidR="00304DB7" w:rsidRDefault="00304DB7" w:rsidP="00304DB7">
      <w:pPr>
        <w:pStyle w:val="a5"/>
        <w:jc w:val="both"/>
        <w:rPr>
          <w:rFonts w:ascii="Times New Roman" w:hAnsi="Times New Roman" w:cs="Times New Roman"/>
          <w:sz w:val="28"/>
          <w:szCs w:val="28"/>
        </w:rPr>
      </w:pPr>
      <w:r>
        <w:rPr>
          <w:rFonts w:ascii="Times New Roman" w:hAnsi="Times New Roman" w:cs="Times New Roman"/>
          <w:sz w:val="28"/>
          <w:szCs w:val="28"/>
        </w:rPr>
        <w:t xml:space="preserve">«5.3. </w:t>
      </w:r>
      <w:proofErr w:type="gramStart"/>
      <w:r>
        <w:rPr>
          <w:rFonts w:ascii="Times New Roman" w:hAnsi="Times New Roman" w:cs="Times New Roman"/>
          <w:sz w:val="28"/>
          <w:szCs w:val="28"/>
        </w:rPr>
        <w:t>Жалоба подается в письменной форме на бумажном носителе, в электронной форме в администрацию Гражданцевского  сельсовета Северного района Новосибирской области,  предоставляющая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от 27.07.2010 № 210-ФЗ.</w:t>
      </w:r>
      <w:proofErr w:type="gramEnd"/>
      <w:r>
        <w:rPr>
          <w:rFonts w:ascii="Times New Roman" w:hAnsi="Times New Roman" w:cs="Times New Roman"/>
          <w:sz w:val="28"/>
          <w:szCs w:val="28"/>
        </w:rPr>
        <w:t xml:space="preserve"> Жалобы на решения и действия (бездействие) Главы Гражданцевского  сельсовета Северного района Новосибирской области,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w:t>
      </w:r>
      <w:r>
        <w:rPr>
          <w:rFonts w:ascii="Times New Roman" w:hAnsi="Times New Roman" w:cs="Times New Roman"/>
          <w:sz w:val="28"/>
          <w:szCs w:val="28"/>
        </w:rPr>
        <w:lastRenderedPageBreak/>
        <w:t>Федерации. Жалобы на решения и действия (бездействие) работников организаций, предусмотренных частью 1.1 статьи 16 Федерального закона от 27.07.2010 № 210-ФЗ, подаются руководителям этих организаций.</w:t>
      </w:r>
    </w:p>
    <w:p w:rsidR="00304DB7" w:rsidRDefault="00304DB7" w:rsidP="00304DB7">
      <w:pPr>
        <w:pStyle w:val="a5"/>
        <w:jc w:val="both"/>
        <w:rPr>
          <w:rFonts w:ascii="Times New Roman" w:hAnsi="Times New Roman" w:cs="Times New Roman"/>
          <w:sz w:val="28"/>
          <w:szCs w:val="28"/>
        </w:rPr>
      </w:pPr>
      <w:proofErr w:type="gramStart"/>
      <w:r>
        <w:rPr>
          <w:rFonts w:ascii="Times New Roman" w:hAnsi="Times New Roman" w:cs="Times New Roman"/>
          <w:sz w:val="28"/>
          <w:szCs w:val="28"/>
        </w:rPr>
        <w:t>Жалоба на решения и действия (бездействие) администрации Гражданцевского сельсовета Северного района Новосибирской области, предоставляющей муниципальную услугу, специалиста администрации Гражданцевского сельсовета Северного района Новосибирской области, Главы Гражданцевского  сельсовета Северного района Новосибирской области,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Гражданцевского сельсовета Северного района Новосибирской области, предоставляющего муниципальную услугу, единого</w:t>
      </w:r>
      <w:proofErr w:type="gramEnd"/>
      <w:r>
        <w:rPr>
          <w:rFonts w:ascii="Times New Roman" w:hAnsi="Times New Roman" w:cs="Times New Roman"/>
          <w:sz w:val="28"/>
          <w:szCs w:val="28"/>
        </w:rPr>
        <w:t xml:space="preserve">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Pr>
          <w:rFonts w:ascii="Times New Roman" w:hAnsi="Times New Roman" w:cs="Times New Roman"/>
          <w:sz w:val="28"/>
          <w:szCs w:val="28"/>
        </w:rPr>
        <w:t>принята</w:t>
      </w:r>
      <w:proofErr w:type="gramEnd"/>
      <w:r>
        <w:rPr>
          <w:rFonts w:ascii="Times New Roman" w:hAnsi="Times New Roman" w:cs="Times New Roman"/>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Pr>
          <w:rFonts w:ascii="Times New Roman" w:hAnsi="Times New Roman" w:cs="Times New Roman"/>
          <w:sz w:val="28"/>
          <w:szCs w:val="28"/>
        </w:rPr>
        <w:t>Жалоба на решения и действия (бездействие) организаций, предусмотренных частью 1.1 статьи 16 Федерального закона от 27.07.2010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304DB7" w:rsidRDefault="00304DB7" w:rsidP="00304DB7">
      <w:pPr>
        <w:pStyle w:val="a5"/>
        <w:jc w:val="both"/>
        <w:rPr>
          <w:rFonts w:ascii="Times New Roman" w:hAnsi="Times New Roman" w:cs="Times New Roman"/>
          <w:sz w:val="28"/>
          <w:szCs w:val="28"/>
        </w:rPr>
      </w:pPr>
      <w:r>
        <w:rPr>
          <w:rFonts w:ascii="Times New Roman" w:hAnsi="Times New Roman" w:cs="Times New Roman"/>
          <w:sz w:val="28"/>
          <w:szCs w:val="28"/>
        </w:rPr>
        <w:t xml:space="preserve">     5.Пункт 5.4 административного регламента изложить в новой редакции:</w:t>
      </w:r>
    </w:p>
    <w:p w:rsidR="00304DB7" w:rsidRDefault="00304DB7" w:rsidP="00304DB7">
      <w:pPr>
        <w:pStyle w:val="a5"/>
        <w:jc w:val="both"/>
        <w:rPr>
          <w:rFonts w:ascii="Times New Roman" w:hAnsi="Times New Roman" w:cs="Times New Roman"/>
          <w:sz w:val="28"/>
          <w:szCs w:val="28"/>
        </w:rPr>
      </w:pPr>
      <w:r>
        <w:rPr>
          <w:rFonts w:ascii="Times New Roman" w:hAnsi="Times New Roman" w:cs="Times New Roman"/>
          <w:sz w:val="28"/>
          <w:szCs w:val="28"/>
        </w:rPr>
        <w:t>«5.4. Жалоба должна содержать:</w:t>
      </w:r>
    </w:p>
    <w:p w:rsidR="00304DB7" w:rsidRDefault="00304DB7" w:rsidP="00304DB7">
      <w:pPr>
        <w:pStyle w:val="a5"/>
        <w:jc w:val="both"/>
        <w:rPr>
          <w:rFonts w:ascii="Times New Roman" w:hAnsi="Times New Roman" w:cs="Times New Roman"/>
          <w:sz w:val="28"/>
          <w:szCs w:val="28"/>
        </w:rPr>
      </w:pPr>
      <w:proofErr w:type="gramStart"/>
      <w:r>
        <w:rPr>
          <w:rFonts w:ascii="Times New Roman" w:hAnsi="Times New Roman" w:cs="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от 27.07.2010 № 210-ФЗ, их руководителей и (или) работников, решения и действия (бездействие) которых обжалуются;</w:t>
      </w:r>
      <w:proofErr w:type="gramEnd"/>
    </w:p>
    <w:p w:rsidR="00304DB7" w:rsidRDefault="00304DB7" w:rsidP="00304DB7">
      <w:pPr>
        <w:pStyle w:val="a5"/>
        <w:jc w:val="both"/>
        <w:rPr>
          <w:rFonts w:ascii="Times New Roman" w:hAnsi="Times New Roman" w:cs="Times New Roman"/>
          <w:sz w:val="28"/>
          <w:szCs w:val="28"/>
        </w:rPr>
      </w:pPr>
      <w:proofErr w:type="gramStart"/>
      <w:r>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04DB7" w:rsidRDefault="00304DB7" w:rsidP="00304DB7">
      <w:pPr>
        <w:pStyle w:val="a5"/>
        <w:jc w:val="both"/>
        <w:rPr>
          <w:rFonts w:ascii="Times New Roman" w:hAnsi="Times New Roman" w:cs="Times New Roman"/>
          <w:sz w:val="28"/>
          <w:szCs w:val="28"/>
        </w:rPr>
      </w:pPr>
      <w:r>
        <w:rPr>
          <w:rFonts w:ascii="Times New Roman" w:hAnsi="Times New Roman" w:cs="Times New Roman"/>
          <w:sz w:val="28"/>
          <w:szCs w:val="28"/>
        </w:rPr>
        <w:lastRenderedPageBreak/>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 частью 1.1 статьи 16 настоящего Федерального закона, их работников;</w:t>
      </w:r>
    </w:p>
    <w:p w:rsidR="00304DB7" w:rsidRDefault="00304DB7" w:rsidP="00304DB7">
      <w:pPr>
        <w:pStyle w:val="a5"/>
        <w:jc w:val="both"/>
        <w:rPr>
          <w:rFonts w:ascii="Times New Roman" w:hAnsi="Times New Roman" w:cs="Times New Roman"/>
          <w:sz w:val="28"/>
          <w:szCs w:val="28"/>
        </w:rPr>
      </w:pPr>
      <w:r>
        <w:rPr>
          <w:rFonts w:ascii="Times New Roman" w:hAnsi="Times New Roman" w:cs="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27.07.2010 № 210-ФЗ, их работников. Заявителем могут быть представлены документы (при наличии), подтверждающие доводы заявителя, либо их копии».</w:t>
      </w:r>
    </w:p>
    <w:p w:rsidR="00304DB7" w:rsidRDefault="00304DB7" w:rsidP="00304DB7">
      <w:pPr>
        <w:pStyle w:val="a5"/>
        <w:jc w:val="both"/>
        <w:rPr>
          <w:rFonts w:ascii="Times New Roman" w:hAnsi="Times New Roman" w:cs="Times New Roman"/>
          <w:sz w:val="28"/>
          <w:szCs w:val="28"/>
        </w:rPr>
      </w:pPr>
      <w:r>
        <w:rPr>
          <w:rFonts w:ascii="Times New Roman" w:hAnsi="Times New Roman" w:cs="Times New Roman"/>
          <w:sz w:val="28"/>
          <w:szCs w:val="28"/>
        </w:rPr>
        <w:t xml:space="preserve">      6. Пункт 5.9 административного регламента изложить в новой редакции:</w:t>
      </w:r>
    </w:p>
    <w:p w:rsidR="00304DB7" w:rsidRDefault="00304DB7" w:rsidP="00304DB7">
      <w:pPr>
        <w:pStyle w:val="a5"/>
        <w:jc w:val="both"/>
        <w:rPr>
          <w:rFonts w:ascii="Times New Roman" w:hAnsi="Times New Roman" w:cs="Times New Roman"/>
          <w:sz w:val="28"/>
          <w:szCs w:val="28"/>
        </w:rPr>
      </w:pPr>
      <w:r>
        <w:rPr>
          <w:rFonts w:ascii="Times New Roman" w:hAnsi="Times New Roman" w:cs="Times New Roman"/>
          <w:sz w:val="28"/>
          <w:szCs w:val="28"/>
        </w:rPr>
        <w:t xml:space="preserve"> «5.9. Не позднее дня, следующего за днем принятия решения, указанного в </w:t>
      </w:r>
      <w:hyperlink r:id="rId4" w:anchor="p401" w:history="1">
        <w:r>
          <w:rPr>
            <w:rStyle w:val="a3"/>
            <w:rFonts w:ascii="Times New Roman" w:hAnsi="Times New Roman"/>
            <w:sz w:val="28"/>
            <w:szCs w:val="28"/>
          </w:rPr>
          <w:t>пункте</w:t>
        </w:r>
      </w:hyperlink>
      <w:r>
        <w:rPr>
          <w:rFonts w:ascii="Times New Roman" w:hAnsi="Times New Roman" w:cs="Times New Roman"/>
          <w:sz w:val="28"/>
          <w:szCs w:val="28"/>
        </w:rPr>
        <w:t xml:space="preserve"> 5.8.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04DB7" w:rsidRDefault="00304DB7" w:rsidP="00304DB7">
      <w:pPr>
        <w:pStyle w:val="a5"/>
        <w:jc w:val="both"/>
        <w:rPr>
          <w:rFonts w:ascii="Times New Roman" w:hAnsi="Times New Roman" w:cs="Times New Roman"/>
          <w:sz w:val="28"/>
          <w:szCs w:val="28"/>
        </w:rPr>
      </w:pPr>
      <w:r>
        <w:rPr>
          <w:rFonts w:ascii="Times New Roman" w:hAnsi="Times New Roman" w:cs="Times New Roman"/>
          <w:sz w:val="28"/>
          <w:szCs w:val="28"/>
        </w:rPr>
        <w:t xml:space="preserve">      7.</w:t>
      </w:r>
      <w:proofErr w:type="gramStart"/>
      <w:r>
        <w:rPr>
          <w:rFonts w:ascii="Times New Roman" w:hAnsi="Times New Roman" w:cs="Times New Roman"/>
          <w:sz w:val="28"/>
          <w:szCs w:val="28"/>
        </w:rPr>
        <w:t>Разместить</w:t>
      </w:r>
      <w:proofErr w:type="gramEnd"/>
      <w:r>
        <w:rPr>
          <w:rFonts w:ascii="Times New Roman" w:hAnsi="Times New Roman" w:cs="Times New Roman"/>
          <w:sz w:val="28"/>
          <w:szCs w:val="28"/>
        </w:rPr>
        <w:t xml:space="preserve"> настоящее постановление на официальном сайте администрации </w:t>
      </w:r>
      <w:r w:rsidR="000134E4">
        <w:rPr>
          <w:rFonts w:ascii="Times New Roman" w:hAnsi="Times New Roman" w:cs="Times New Roman"/>
          <w:sz w:val="28"/>
          <w:szCs w:val="28"/>
        </w:rPr>
        <w:t>Гражданцевского</w:t>
      </w:r>
      <w:r>
        <w:rPr>
          <w:rFonts w:ascii="Times New Roman" w:hAnsi="Times New Roman" w:cs="Times New Roman"/>
          <w:sz w:val="28"/>
          <w:szCs w:val="28"/>
        </w:rPr>
        <w:t xml:space="preserve"> сельсовета Северного района Новосибирской области и опубликовать в периодическом печатном издании «Вестник </w:t>
      </w:r>
      <w:r w:rsidR="008415AA">
        <w:rPr>
          <w:rFonts w:ascii="Times New Roman" w:hAnsi="Times New Roman" w:cs="Times New Roman"/>
          <w:sz w:val="28"/>
          <w:szCs w:val="28"/>
        </w:rPr>
        <w:t xml:space="preserve">Гражданцевского </w:t>
      </w:r>
      <w:r>
        <w:rPr>
          <w:rFonts w:ascii="Times New Roman" w:hAnsi="Times New Roman" w:cs="Times New Roman"/>
          <w:sz w:val="28"/>
          <w:szCs w:val="28"/>
        </w:rPr>
        <w:t>сельсовета».</w:t>
      </w:r>
    </w:p>
    <w:p w:rsidR="00304DB7" w:rsidRDefault="00304DB7" w:rsidP="00304DB7">
      <w:pPr>
        <w:pStyle w:val="a5"/>
        <w:jc w:val="both"/>
        <w:rPr>
          <w:rFonts w:ascii="Times New Roman" w:hAnsi="Times New Roman" w:cs="Times New Roman"/>
          <w:sz w:val="28"/>
          <w:szCs w:val="28"/>
        </w:rPr>
      </w:pPr>
      <w:r>
        <w:rPr>
          <w:rFonts w:ascii="Times New Roman" w:hAnsi="Times New Roman" w:cs="Times New Roman"/>
          <w:sz w:val="28"/>
          <w:szCs w:val="28"/>
        </w:rPr>
        <w:t xml:space="preserve">     8.</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постановления оставляю за собой.</w:t>
      </w:r>
    </w:p>
    <w:p w:rsidR="00304DB7" w:rsidRDefault="00304DB7" w:rsidP="00304DB7">
      <w:pPr>
        <w:pStyle w:val="a5"/>
        <w:jc w:val="both"/>
        <w:rPr>
          <w:rFonts w:ascii="Times New Roman" w:hAnsi="Times New Roman" w:cs="Times New Roman"/>
          <w:sz w:val="28"/>
          <w:szCs w:val="28"/>
        </w:rPr>
      </w:pPr>
    </w:p>
    <w:p w:rsidR="00304DB7" w:rsidRDefault="00304DB7" w:rsidP="00304DB7">
      <w:pPr>
        <w:pStyle w:val="a5"/>
        <w:jc w:val="both"/>
        <w:rPr>
          <w:rFonts w:ascii="Times New Roman" w:hAnsi="Times New Roman" w:cs="Times New Roman"/>
          <w:sz w:val="28"/>
          <w:szCs w:val="28"/>
        </w:rPr>
      </w:pPr>
    </w:p>
    <w:p w:rsidR="00304DB7" w:rsidRDefault="00304DB7" w:rsidP="00304DB7">
      <w:pPr>
        <w:pStyle w:val="a5"/>
        <w:jc w:val="both"/>
        <w:rPr>
          <w:rFonts w:ascii="Times New Roman" w:hAnsi="Times New Roman" w:cs="Times New Roman"/>
          <w:sz w:val="28"/>
          <w:szCs w:val="28"/>
        </w:rPr>
      </w:pPr>
      <w:r>
        <w:rPr>
          <w:rFonts w:ascii="Times New Roman" w:hAnsi="Times New Roman" w:cs="Times New Roman"/>
          <w:sz w:val="28"/>
          <w:szCs w:val="28"/>
        </w:rPr>
        <w:t xml:space="preserve">Глава </w:t>
      </w:r>
      <w:r w:rsidR="008415AA">
        <w:rPr>
          <w:rFonts w:ascii="Times New Roman" w:hAnsi="Times New Roman" w:cs="Times New Roman"/>
          <w:sz w:val="28"/>
          <w:szCs w:val="28"/>
        </w:rPr>
        <w:t>Гражданцевского</w:t>
      </w:r>
      <w:r>
        <w:rPr>
          <w:rFonts w:ascii="Times New Roman" w:hAnsi="Times New Roman" w:cs="Times New Roman"/>
          <w:sz w:val="28"/>
          <w:szCs w:val="28"/>
        </w:rPr>
        <w:t xml:space="preserve"> сельсовета </w:t>
      </w:r>
    </w:p>
    <w:p w:rsidR="00304DB7" w:rsidRDefault="00304DB7" w:rsidP="00304DB7">
      <w:pPr>
        <w:pStyle w:val="a5"/>
        <w:jc w:val="both"/>
        <w:rPr>
          <w:rFonts w:ascii="Times New Roman" w:hAnsi="Times New Roman" w:cs="Times New Roman"/>
          <w:sz w:val="28"/>
          <w:szCs w:val="28"/>
        </w:rPr>
      </w:pPr>
      <w:r>
        <w:rPr>
          <w:rFonts w:ascii="Times New Roman" w:hAnsi="Times New Roman" w:cs="Times New Roman"/>
          <w:sz w:val="28"/>
          <w:szCs w:val="28"/>
        </w:rPr>
        <w:t>Северного</w:t>
      </w:r>
      <w:r w:rsidR="008415AA">
        <w:rPr>
          <w:rFonts w:ascii="Times New Roman" w:hAnsi="Times New Roman" w:cs="Times New Roman"/>
          <w:sz w:val="28"/>
          <w:szCs w:val="28"/>
        </w:rPr>
        <w:t xml:space="preserve"> района </w:t>
      </w:r>
      <w:r>
        <w:rPr>
          <w:rFonts w:ascii="Times New Roman" w:hAnsi="Times New Roman" w:cs="Times New Roman"/>
          <w:sz w:val="28"/>
          <w:szCs w:val="28"/>
        </w:rPr>
        <w:t xml:space="preserve">Новосибирской области          </w:t>
      </w:r>
      <w:r w:rsidR="008415AA">
        <w:rPr>
          <w:rFonts w:ascii="Times New Roman" w:hAnsi="Times New Roman" w:cs="Times New Roman"/>
          <w:sz w:val="28"/>
          <w:szCs w:val="28"/>
        </w:rPr>
        <w:t xml:space="preserve">      </w:t>
      </w:r>
      <w:r>
        <w:rPr>
          <w:rFonts w:ascii="Times New Roman" w:hAnsi="Times New Roman" w:cs="Times New Roman"/>
          <w:sz w:val="28"/>
          <w:szCs w:val="28"/>
        </w:rPr>
        <w:t xml:space="preserve">              </w:t>
      </w:r>
      <w:r w:rsidR="008415AA">
        <w:rPr>
          <w:rFonts w:ascii="Times New Roman" w:hAnsi="Times New Roman" w:cs="Times New Roman"/>
          <w:sz w:val="28"/>
          <w:szCs w:val="28"/>
        </w:rPr>
        <w:t xml:space="preserve">   М.В. Аверченко</w:t>
      </w:r>
      <w:r>
        <w:rPr>
          <w:rFonts w:ascii="Times New Roman" w:hAnsi="Times New Roman" w:cs="Times New Roman"/>
          <w:sz w:val="28"/>
          <w:szCs w:val="28"/>
        </w:rPr>
        <w:t xml:space="preserve">                                    </w:t>
      </w:r>
    </w:p>
    <w:p w:rsidR="00304DB7" w:rsidRDefault="00304DB7" w:rsidP="00304DB7">
      <w:pPr>
        <w:pStyle w:val="a5"/>
        <w:jc w:val="both"/>
        <w:rPr>
          <w:rFonts w:ascii="Times New Roman" w:hAnsi="Times New Roman" w:cs="Times New Roman"/>
          <w:sz w:val="28"/>
          <w:szCs w:val="28"/>
        </w:rPr>
      </w:pPr>
    </w:p>
    <w:p w:rsidR="00304DB7" w:rsidRDefault="00304DB7" w:rsidP="00304DB7">
      <w:pPr>
        <w:pStyle w:val="a5"/>
        <w:jc w:val="both"/>
        <w:rPr>
          <w:rFonts w:ascii="Times New Roman" w:hAnsi="Times New Roman" w:cs="Times New Roman"/>
          <w:sz w:val="28"/>
          <w:szCs w:val="28"/>
        </w:rPr>
      </w:pPr>
    </w:p>
    <w:p w:rsidR="00304DB7" w:rsidRDefault="00304DB7" w:rsidP="00304DB7">
      <w:pPr>
        <w:pStyle w:val="a5"/>
        <w:jc w:val="both"/>
        <w:rPr>
          <w:rFonts w:ascii="Times New Roman" w:hAnsi="Times New Roman" w:cs="Times New Roman"/>
          <w:sz w:val="28"/>
          <w:szCs w:val="28"/>
        </w:rPr>
      </w:pPr>
    </w:p>
    <w:p w:rsidR="00304DB7" w:rsidRDefault="00304DB7" w:rsidP="00304DB7">
      <w:pPr>
        <w:pStyle w:val="a5"/>
        <w:jc w:val="both"/>
        <w:rPr>
          <w:rFonts w:ascii="Times New Roman" w:hAnsi="Times New Roman" w:cs="Times New Roman"/>
          <w:sz w:val="28"/>
          <w:szCs w:val="28"/>
        </w:rPr>
      </w:pPr>
    </w:p>
    <w:p w:rsidR="00304DB7" w:rsidRDefault="00304DB7" w:rsidP="00304DB7">
      <w:pPr>
        <w:pStyle w:val="a5"/>
        <w:jc w:val="both"/>
        <w:rPr>
          <w:rFonts w:ascii="Times New Roman" w:hAnsi="Times New Roman" w:cs="Times New Roman"/>
          <w:sz w:val="28"/>
          <w:szCs w:val="28"/>
        </w:rPr>
      </w:pPr>
    </w:p>
    <w:p w:rsidR="00304DB7" w:rsidRDefault="00304DB7" w:rsidP="00304DB7">
      <w:pPr>
        <w:pStyle w:val="a5"/>
        <w:jc w:val="both"/>
        <w:rPr>
          <w:rFonts w:ascii="Times New Roman" w:hAnsi="Times New Roman" w:cs="Times New Roman"/>
          <w:sz w:val="28"/>
          <w:szCs w:val="28"/>
        </w:rPr>
      </w:pPr>
    </w:p>
    <w:p w:rsidR="00304DB7" w:rsidRDefault="00304DB7" w:rsidP="00304DB7">
      <w:pPr>
        <w:pStyle w:val="a5"/>
        <w:jc w:val="both"/>
        <w:rPr>
          <w:rFonts w:ascii="Times New Roman" w:hAnsi="Times New Roman" w:cs="Times New Roman"/>
          <w:sz w:val="28"/>
          <w:szCs w:val="28"/>
        </w:rPr>
      </w:pPr>
    </w:p>
    <w:p w:rsidR="00304DB7" w:rsidRDefault="00304DB7" w:rsidP="00304DB7">
      <w:pPr>
        <w:pStyle w:val="a5"/>
        <w:jc w:val="both"/>
        <w:rPr>
          <w:rFonts w:ascii="Times New Roman" w:hAnsi="Times New Roman" w:cs="Times New Roman"/>
          <w:sz w:val="28"/>
          <w:szCs w:val="28"/>
        </w:rPr>
      </w:pPr>
    </w:p>
    <w:p w:rsidR="00304DB7" w:rsidRDefault="00304DB7" w:rsidP="00304DB7">
      <w:pPr>
        <w:pStyle w:val="a5"/>
        <w:jc w:val="both"/>
        <w:rPr>
          <w:rFonts w:ascii="Times New Roman" w:hAnsi="Times New Roman" w:cs="Times New Roman"/>
          <w:sz w:val="28"/>
          <w:szCs w:val="28"/>
        </w:rPr>
      </w:pPr>
    </w:p>
    <w:p w:rsidR="00304DB7" w:rsidRDefault="00304DB7" w:rsidP="00304DB7">
      <w:pPr>
        <w:pStyle w:val="a5"/>
        <w:jc w:val="both"/>
        <w:rPr>
          <w:rFonts w:ascii="Times New Roman" w:hAnsi="Times New Roman" w:cs="Times New Roman"/>
          <w:b/>
          <w:sz w:val="28"/>
          <w:szCs w:val="28"/>
        </w:rPr>
      </w:pPr>
    </w:p>
    <w:p w:rsidR="00304DB7" w:rsidRDefault="00304DB7" w:rsidP="00304DB7">
      <w:pPr>
        <w:pStyle w:val="a5"/>
        <w:jc w:val="both"/>
        <w:rPr>
          <w:rFonts w:ascii="Times New Roman" w:hAnsi="Times New Roman" w:cs="Times New Roman"/>
          <w:sz w:val="28"/>
          <w:szCs w:val="28"/>
        </w:rPr>
      </w:pPr>
    </w:p>
    <w:p w:rsidR="00304DB7" w:rsidRDefault="00304DB7" w:rsidP="00304DB7"/>
    <w:p w:rsidR="00E73D2F" w:rsidRDefault="00E73D2F"/>
    <w:sectPr w:rsidR="00E73D2F" w:rsidSect="0060787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04DB7"/>
    <w:rsid w:val="000134E4"/>
    <w:rsid w:val="00304DB7"/>
    <w:rsid w:val="005B248A"/>
    <w:rsid w:val="00607870"/>
    <w:rsid w:val="008415AA"/>
    <w:rsid w:val="00E73D2F"/>
    <w:rsid w:val="00F234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787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04DB7"/>
    <w:rPr>
      <w:color w:val="0000FF"/>
      <w:u w:val="single"/>
    </w:rPr>
  </w:style>
  <w:style w:type="character" w:customStyle="1" w:styleId="a4">
    <w:name w:val="Без интервала Знак"/>
    <w:aliases w:val="с интервалом Знак,Без интервала1 Знак,No Spacing1 Знак,No Spacing Знак"/>
    <w:link w:val="a5"/>
    <w:uiPriority w:val="1"/>
    <w:locked/>
    <w:rsid w:val="00304DB7"/>
  </w:style>
  <w:style w:type="paragraph" w:styleId="a5">
    <w:name w:val="No Spacing"/>
    <w:aliases w:val="с интервалом,Без интервала1,No Spacing1,No Spacing"/>
    <w:link w:val="a4"/>
    <w:uiPriority w:val="1"/>
    <w:qFormat/>
    <w:rsid w:val="00304DB7"/>
    <w:pPr>
      <w:spacing w:after="0" w:line="240" w:lineRule="auto"/>
    </w:pPr>
  </w:style>
</w:styles>
</file>

<file path=word/webSettings.xml><?xml version="1.0" encoding="utf-8"?>
<w:webSettings xmlns:r="http://schemas.openxmlformats.org/officeDocument/2006/relationships" xmlns:w="http://schemas.openxmlformats.org/wordprocessingml/2006/main">
  <w:divs>
    <w:div w:id="583537122">
      <w:bodyDiv w:val="1"/>
      <w:marLeft w:val="0"/>
      <w:marRight w:val="0"/>
      <w:marTop w:val="0"/>
      <w:marBottom w:val="0"/>
      <w:divBdr>
        <w:top w:val="none" w:sz="0" w:space="0" w:color="auto"/>
        <w:left w:val="none" w:sz="0" w:space="0" w:color="auto"/>
        <w:bottom w:val="none" w:sz="0" w:space="0" w:color="auto"/>
        <w:right w:val="none" w:sz="0" w:space="0" w:color="auto"/>
      </w:divBdr>
    </w:div>
    <w:div w:id="1780100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onsultant.ru/cons/static4018_00_10_380172/document_notes_inner.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5</Pages>
  <Words>1894</Words>
  <Characters>10802</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5</cp:revision>
  <cp:lastPrinted>2019-04-04T02:31:00Z</cp:lastPrinted>
  <dcterms:created xsi:type="dcterms:W3CDTF">2019-04-04T02:07:00Z</dcterms:created>
  <dcterms:modified xsi:type="dcterms:W3CDTF">2019-04-08T18:31:00Z</dcterms:modified>
</cp:coreProperties>
</file>